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Pr="002E5ED7" w:rsidRDefault="00C61E55" w:rsidP="00C61E55">
      <w:pPr>
        <w:jc w:val="center"/>
        <w:rPr>
          <w:b/>
          <w:i/>
          <w:sz w:val="16"/>
          <w:szCs w:val="16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475C7" w:rsidRDefault="00C475C7" w:rsidP="00C61E55">
      <w:pPr>
        <w:jc w:val="center"/>
        <w:rPr>
          <w:b/>
          <w:sz w:val="28"/>
          <w:szCs w:val="28"/>
        </w:rPr>
      </w:pPr>
    </w:p>
    <w:p w:rsidR="00C61E55" w:rsidRPr="002E5ED7" w:rsidRDefault="00C61E55" w:rsidP="00C61E55">
      <w:pPr>
        <w:jc w:val="center"/>
        <w:rPr>
          <w:b/>
          <w:sz w:val="16"/>
          <w:szCs w:val="16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393EBE">
        <w:rPr>
          <w:b/>
          <w:sz w:val="28"/>
          <w:szCs w:val="28"/>
        </w:rPr>
        <w:t>22</w:t>
      </w:r>
      <w:r w:rsidR="0061709C">
        <w:rPr>
          <w:b/>
          <w:sz w:val="28"/>
          <w:szCs w:val="28"/>
        </w:rPr>
        <w:t xml:space="preserve"> октября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A06B0C"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C475C7">
        <w:rPr>
          <w:b/>
          <w:sz w:val="28"/>
          <w:szCs w:val="28"/>
        </w:rPr>
        <w:t>5</w:t>
      </w:r>
      <w:r w:rsidR="0098408B">
        <w:rPr>
          <w:b/>
          <w:sz w:val="28"/>
          <w:szCs w:val="28"/>
        </w:rPr>
        <w:t>/3</w:t>
      </w:r>
    </w:p>
    <w:p w:rsidR="00C61E55" w:rsidRDefault="00C61E55" w:rsidP="00C61E55">
      <w:pPr>
        <w:jc w:val="center"/>
        <w:rPr>
          <w:sz w:val="16"/>
          <w:szCs w:val="16"/>
        </w:rPr>
      </w:pPr>
    </w:p>
    <w:p w:rsidR="00C475C7" w:rsidRPr="002E5ED7" w:rsidRDefault="00C475C7" w:rsidP="00C61E55">
      <w:pPr>
        <w:jc w:val="center"/>
        <w:rPr>
          <w:sz w:val="16"/>
          <w:szCs w:val="16"/>
        </w:rPr>
      </w:pPr>
    </w:p>
    <w:p w:rsidR="00C475C7" w:rsidRDefault="00A06B0C" w:rsidP="0061709C">
      <w:pPr>
        <w:jc w:val="both"/>
        <w:rPr>
          <w:sz w:val="28"/>
          <w:szCs w:val="28"/>
        </w:rPr>
      </w:pPr>
      <w:r w:rsidRPr="00E41DAA">
        <w:rPr>
          <w:sz w:val="28"/>
          <w:szCs w:val="28"/>
          <w:lang w:eastAsia="ru-RU"/>
        </w:rPr>
        <w:t xml:space="preserve">О </w:t>
      </w:r>
      <w:r w:rsidR="00C475C7">
        <w:rPr>
          <w:sz w:val="28"/>
          <w:szCs w:val="28"/>
        </w:rPr>
        <w:t xml:space="preserve">создании Мемориального комплекса – </w:t>
      </w:r>
    </w:p>
    <w:p w:rsidR="00C475C7" w:rsidRDefault="00C475C7" w:rsidP="0061709C">
      <w:pPr>
        <w:jc w:val="both"/>
        <w:rPr>
          <w:sz w:val="28"/>
          <w:szCs w:val="28"/>
        </w:rPr>
      </w:pPr>
      <w:r>
        <w:rPr>
          <w:sz w:val="28"/>
          <w:szCs w:val="28"/>
        </w:rPr>
        <w:t>сквера памяти участникам специальной</w:t>
      </w:r>
    </w:p>
    <w:p w:rsidR="007D6353" w:rsidRDefault="00C475C7" w:rsidP="0061709C">
      <w:pPr>
        <w:jc w:val="both"/>
        <w:rPr>
          <w:sz w:val="28"/>
          <w:szCs w:val="28"/>
        </w:rPr>
      </w:pPr>
      <w:r>
        <w:rPr>
          <w:sz w:val="28"/>
          <w:szCs w:val="28"/>
        </w:rPr>
        <w:t>военной операции</w:t>
      </w:r>
      <w:r w:rsidRPr="00E41DAA">
        <w:rPr>
          <w:sz w:val="28"/>
          <w:szCs w:val="28"/>
          <w:lang w:eastAsia="ru-RU"/>
        </w:rPr>
        <w:t xml:space="preserve"> </w:t>
      </w:r>
      <w:r w:rsidR="007D6353" w:rsidRPr="00294107">
        <w:rPr>
          <w:sz w:val="28"/>
          <w:szCs w:val="28"/>
        </w:rPr>
        <w:t xml:space="preserve">  </w:t>
      </w:r>
    </w:p>
    <w:p w:rsidR="0029690D" w:rsidRPr="002E5ED7" w:rsidRDefault="0029690D" w:rsidP="0061709C">
      <w:pPr>
        <w:jc w:val="center"/>
        <w:rPr>
          <w:sz w:val="16"/>
          <w:szCs w:val="16"/>
        </w:rPr>
      </w:pPr>
    </w:p>
    <w:p w:rsidR="00C475C7" w:rsidRDefault="00C475C7" w:rsidP="00C475C7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информацию, Общественная палата городского округа Кинель,</w:t>
      </w:r>
    </w:p>
    <w:p w:rsidR="00C475C7" w:rsidRPr="00B77B41" w:rsidRDefault="00C475C7" w:rsidP="00C475C7">
      <w:pPr>
        <w:spacing w:line="360" w:lineRule="auto"/>
        <w:rPr>
          <w:sz w:val="28"/>
          <w:szCs w:val="28"/>
        </w:rPr>
      </w:pPr>
    </w:p>
    <w:p w:rsidR="00C475C7" w:rsidRPr="00B77B41" w:rsidRDefault="00C475C7" w:rsidP="00C475C7">
      <w:pPr>
        <w:spacing w:line="360" w:lineRule="auto"/>
        <w:jc w:val="center"/>
        <w:rPr>
          <w:sz w:val="28"/>
          <w:szCs w:val="28"/>
        </w:rPr>
      </w:pPr>
      <w:r w:rsidRPr="00B77B41">
        <w:rPr>
          <w:sz w:val="28"/>
          <w:szCs w:val="28"/>
        </w:rPr>
        <w:t>РЕШИЛА:</w:t>
      </w:r>
    </w:p>
    <w:p w:rsidR="00B116C5" w:rsidRDefault="00C475C7" w:rsidP="00C475C7">
      <w:pPr>
        <w:spacing w:line="360" w:lineRule="auto"/>
        <w:ind w:firstLine="709"/>
        <w:jc w:val="both"/>
        <w:rPr>
          <w:sz w:val="28"/>
          <w:szCs w:val="28"/>
        </w:rPr>
      </w:pPr>
      <w:r w:rsidRPr="00B77B4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B116C5">
        <w:rPr>
          <w:sz w:val="28"/>
          <w:szCs w:val="28"/>
        </w:rPr>
        <w:t>Поддержать обращение жителей городского округа Кинель (416 подписей) о создании Мемориального комплекса – сквера памяти участникам специальной военной операции.</w:t>
      </w:r>
    </w:p>
    <w:p w:rsidR="00B116C5" w:rsidRDefault="00B116C5" w:rsidP="00C475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475C7">
        <w:rPr>
          <w:sz w:val="28"/>
          <w:szCs w:val="28"/>
        </w:rPr>
        <w:t xml:space="preserve">Просить Главу городского округа Кинель (Тимошенко В.С.) </w:t>
      </w:r>
      <w:r>
        <w:rPr>
          <w:sz w:val="28"/>
          <w:szCs w:val="28"/>
        </w:rPr>
        <w:t>поддержать обращение жителей городского округа Кинель о создании Мемориального комплекса – сквера памяти участникам специальной военной операции.</w:t>
      </w:r>
    </w:p>
    <w:p w:rsidR="00C475C7" w:rsidRDefault="00B116C5" w:rsidP="00C475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5C7">
        <w:rPr>
          <w:sz w:val="28"/>
          <w:szCs w:val="28"/>
        </w:rPr>
        <w:t xml:space="preserve">. Членам Общественной палаты городского округа Кинель принять </w:t>
      </w:r>
      <w:r>
        <w:rPr>
          <w:sz w:val="28"/>
          <w:szCs w:val="28"/>
        </w:rPr>
        <w:t xml:space="preserve">активное </w:t>
      </w:r>
      <w:r w:rsidR="00C475C7">
        <w:rPr>
          <w:sz w:val="28"/>
          <w:szCs w:val="28"/>
        </w:rPr>
        <w:t xml:space="preserve">участие в публичном обсуждении предложенных проектов </w:t>
      </w:r>
      <w:r>
        <w:rPr>
          <w:sz w:val="28"/>
          <w:szCs w:val="28"/>
        </w:rPr>
        <w:t>М</w:t>
      </w:r>
      <w:r w:rsidR="00C475C7">
        <w:rPr>
          <w:sz w:val="28"/>
          <w:szCs w:val="28"/>
        </w:rPr>
        <w:t>емориального комплекса-сквера; в работе по реализации проекта.</w:t>
      </w:r>
    </w:p>
    <w:p w:rsidR="00C475C7" w:rsidRDefault="00B116C5" w:rsidP="00C475C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475C7">
        <w:rPr>
          <w:sz w:val="28"/>
          <w:szCs w:val="28"/>
        </w:rPr>
        <w:t>. Куратором реализации проекта от Общественной палаты</w:t>
      </w:r>
      <w:r>
        <w:rPr>
          <w:sz w:val="28"/>
          <w:szCs w:val="28"/>
        </w:rPr>
        <w:t xml:space="preserve"> утвердить </w:t>
      </w:r>
      <w:r w:rsidR="00C475C7">
        <w:rPr>
          <w:sz w:val="28"/>
          <w:szCs w:val="28"/>
        </w:rPr>
        <w:t xml:space="preserve"> заместителя председателя </w:t>
      </w:r>
      <w:r>
        <w:rPr>
          <w:sz w:val="28"/>
          <w:szCs w:val="28"/>
        </w:rPr>
        <w:t xml:space="preserve">Общественной палаты городского округа Кинель </w:t>
      </w:r>
      <w:proofErr w:type="spellStart"/>
      <w:r w:rsidR="00C475C7">
        <w:rPr>
          <w:sz w:val="28"/>
          <w:szCs w:val="28"/>
        </w:rPr>
        <w:t>Стонта</w:t>
      </w:r>
      <w:proofErr w:type="spellEnd"/>
      <w:r w:rsidR="00C475C7">
        <w:rPr>
          <w:sz w:val="28"/>
          <w:szCs w:val="28"/>
        </w:rPr>
        <w:t xml:space="preserve"> Ивана Пантелеевича.</w:t>
      </w:r>
    </w:p>
    <w:p w:rsidR="00C475C7" w:rsidRDefault="00C475C7" w:rsidP="00C475C7">
      <w:pPr>
        <w:ind w:firstLine="709"/>
        <w:jc w:val="both"/>
        <w:rPr>
          <w:sz w:val="28"/>
          <w:szCs w:val="28"/>
        </w:rPr>
      </w:pPr>
    </w:p>
    <w:p w:rsidR="009145BE" w:rsidRDefault="009145BE" w:rsidP="0061709C">
      <w:pPr>
        <w:pStyle w:val="a4"/>
        <w:ind w:left="0" w:firstLine="709"/>
        <w:contextualSpacing w:val="0"/>
        <w:jc w:val="both"/>
        <w:rPr>
          <w:sz w:val="28"/>
          <w:szCs w:val="28"/>
        </w:rPr>
      </w:pPr>
    </w:p>
    <w:p w:rsidR="007473E9" w:rsidRPr="00C61E55" w:rsidRDefault="00C61E55" w:rsidP="0061709C">
      <w:r w:rsidRPr="00B56C6A">
        <w:rPr>
          <w:sz w:val="28"/>
          <w:szCs w:val="28"/>
        </w:rPr>
        <w:t xml:space="preserve">Председатель </w:t>
      </w:r>
      <w:r w:rsidR="007100B9">
        <w:rPr>
          <w:sz w:val="28"/>
          <w:szCs w:val="28"/>
        </w:rPr>
        <w:t xml:space="preserve"> 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r w:rsidR="007100B9">
        <w:rPr>
          <w:sz w:val="28"/>
          <w:szCs w:val="28"/>
        </w:rPr>
        <w:t xml:space="preserve">                                                    </w:t>
      </w:r>
      <w:r w:rsidRPr="00B56C6A">
        <w:rPr>
          <w:sz w:val="28"/>
          <w:szCs w:val="28"/>
        </w:rPr>
        <w:t>Н.К.Русанова</w:t>
      </w:r>
    </w:p>
    <w:sectPr w:rsidR="007473E9" w:rsidRPr="00C61E55" w:rsidSect="00C475C7">
      <w:footnotePr>
        <w:pos w:val="beneathText"/>
      </w:footnotePr>
      <w:pgSz w:w="11905" w:h="16837"/>
      <w:pgMar w:top="1418" w:right="850" w:bottom="568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16895"/>
    <w:rsid w:val="00031D08"/>
    <w:rsid w:val="00041D72"/>
    <w:rsid w:val="0004368A"/>
    <w:rsid w:val="00045B8B"/>
    <w:rsid w:val="00060506"/>
    <w:rsid w:val="000763E9"/>
    <w:rsid w:val="00081B08"/>
    <w:rsid w:val="0009328F"/>
    <w:rsid w:val="000A5D59"/>
    <w:rsid w:val="000A7127"/>
    <w:rsid w:val="000B55D5"/>
    <w:rsid w:val="000B5FB1"/>
    <w:rsid w:val="000C318E"/>
    <w:rsid w:val="000D0083"/>
    <w:rsid w:val="000E4947"/>
    <w:rsid w:val="000E4E5A"/>
    <w:rsid w:val="000F37A6"/>
    <w:rsid w:val="00105A7D"/>
    <w:rsid w:val="00146BA7"/>
    <w:rsid w:val="0015562A"/>
    <w:rsid w:val="00162DBB"/>
    <w:rsid w:val="00181127"/>
    <w:rsid w:val="0018230B"/>
    <w:rsid w:val="00184CDD"/>
    <w:rsid w:val="001D1D9C"/>
    <w:rsid w:val="001E07F3"/>
    <w:rsid w:val="001E3084"/>
    <w:rsid w:val="001E6597"/>
    <w:rsid w:val="00203A76"/>
    <w:rsid w:val="00232377"/>
    <w:rsid w:val="00257AE7"/>
    <w:rsid w:val="00257B6B"/>
    <w:rsid w:val="002615EF"/>
    <w:rsid w:val="00261677"/>
    <w:rsid w:val="00270BCF"/>
    <w:rsid w:val="00285B5B"/>
    <w:rsid w:val="0029690D"/>
    <w:rsid w:val="002B062A"/>
    <w:rsid w:val="002E5ED7"/>
    <w:rsid w:val="002F3781"/>
    <w:rsid w:val="00301840"/>
    <w:rsid w:val="003065BB"/>
    <w:rsid w:val="003103DB"/>
    <w:rsid w:val="00326F8E"/>
    <w:rsid w:val="003675B6"/>
    <w:rsid w:val="00376C8F"/>
    <w:rsid w:val="00393EBE"/>
    <w:rsid w:val="003B4E2B"/>
    <w:rsid w:val="003D41C4"/>
    <w:rsid w:val="003D5972"/>
    <w:rsid w:val="00416634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2259"/>
    <w:rsid w:val="005164B8"/>
    <w:rsid w:val="00520F12"/>
    <w:rsid w:val="0053374D"/>
    <w:rsid w:val="00554DCB"/>
    <w:rsid w:val="00556C26"/>
    <w:rsid w:val="0055777A"/>
    <w:rsid w:val="00557B71"/>
    <w:rsid w:val="00566251"/>
    <w:rsid w:val="005715AF"/>
    <w:rsid w:val="00576BB7"/>
    <w:rsid w:val="00587F4E"/>
    <w:rsid w:val="005925D4"/>
    <w:rsid w:val="00593B09"/>
    <w:rsid w:val="005B519B"/>
    <w:rsid w:val="005D11B7"/>
    <w:rsid w:val="005D53BE"/>
    <w:rsid w:val="005E0A5D"/>
    <w:rsid w:val="005E14AD"/>
    <w:rsid w:val="005E24C7"/>
    <w:rsid w:val="005F3133"/>
    <w:rsid w:val="005F3FE6"/>
    <w:rsid w:val="00611149"/>
    <w:rsid w:val="0061241F"/>
    <w:rsid w:val="0061709C"/>
    <w:rsid w:val="00642132"/>
    <w:rsid w:val="00660EA5"/>
    <w:rsid w:val="006A0563"/>
    <w:rsid w:val="006C5539"/>
    <w:rsid w:val="006D2E9B"/>
    <w:rsid w:val="006D7AE2"/>
    <w:rsid w:val="006E262B"/>
    <w:rsid w:val="007100B9"/>
    <w:rsid w:val="00711EC4"/>
    <w:rsid w:val="00716797"/>
    <w:rsid w:val="007179AE"/>
    <w:rsid w:val="00732C56"/>
    <w:rsid w:val="0074617D"/>
    <w:rsid w:val="007473E9"/>
    <w:rsid w:val="007517DD"/>
    <w:rsid w:val="00763114"/>
    <w:rsid w:val="00763959"/>
    <w:rsid w:val="00776E15"/>
    <w:rsid w:val="00780D83"/>
    <w:rsid w:val="00781948"/>
    <w:rsid w:val="00785458"/>
    <w:rsid w:val="0079327F"/>
    <w:rsid w:val="00794367"/>
    <w:rsid w:val="007B3633"/>
    <w:rsid w:val="007C46E2"/>
    <w:rsid w:val="007D6353"/>
    <w:rsid w:val="007F375E"/>
    <w:rsid w:val="00833005"/>
    <w:rsid w:val="00850C9F"/>
    <w:rsid w:val="008618E4"/>
    <w:rsid w:val="00872B89"/>
    <w:rsid w:val="00893E9C"/>
    <w:rsid w:val="008A452A"/>
    <w:rsid w:val="008D0482"/>
    <w:rsid w:val="008F178E"/>
    <w:rsid w:val="009145BE"/>
    <w:rsid w:val="00941651"/>
    <w:rsid w:val="00941E9C"/>
    <w:rsid w:val="00956322"/>
    <w:rsid w:val="0098408B"/>
    <w:rsid w:val="00985AAB"/>
    <w:rsid w:val="00997A96"/>
    <w:rsid w:val="009C2203"/>
    <w:rsid w:val="009C31B2"/>
    <w:rsid w:val="009C5E44"/>
    <w:rsid w:val="009E6891"/>
    <w:rsid w:val="00A06B0C"/>
    <w:rsid w:val="00A3101A"/>
    <w:rsid w:val="00A33157"/>
    <w:rsid w:val="00A80B51"/>
    <w:rsid w:val="00A91F85"/>
    <w:rsid w:val="00AB17C1"/>
    <w:rsid w:val="00AB485C"/>
    <w:rsid w:val="00AF60D1"/>
    <w:rsid w:val="00B10E0C"/>
    <w:rsid w:val="00B116C5"/>
    <w:rsid w:val="00B314D5"/>
    <w:rsid w:val="00B4575E"/>
    <w:rsid w:val="00B47B91"/>
    <w:rsid w:val="00B62403"/>
    <w:rsid w:val="00B717DE"/>
    <w:rsid w:val="00B92537"/>
    <w:rsid w:val="00B94796"/>
    <w:rsid w:val="00BC4608"/>
    <w:rsid w:val="00BE41D8"/>
    <w:rsid w:val="00C0282F"/>
    <w:rsid w:val="00C03DEF"/>
    <w:rsid w:val="00C210DA"/>
    <w:rsid w:val="00C459F5"/>
    <w:rsid w:val="00C4757F"/>
    <w:rsid w:val="00C475C7"/>
    <w:rsid w:val="00C61E55"/>
    <w:rsid w:val="00C735DA"/>
    <w:rsid w:val="00C80F7C"/>
    <w:rsid w:val="00C82043"/>
    <w:rsid w:val="00C82BDA"/>
    <w:rsid w:val="00C97660"/>
    <w:rsid w:val="00CA7438"/>
    <w:rsid w:val="00CD48DE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138FA"/>
    <w:rsid w:val="00E242FA"/>
    <w:rsid w:val="00E32608"/>
    <w:rsid w:val="00E32F93"/>
    <w:rsid w:val="00E82B6B"/>
    <w:rsid w:val="00F14DFC"/>
    <w:rsid w:val="00F262A6"/>
    <w:rsid w:val="00F463BF"/>
    <w:rsid w:val="00F650E6"/>
    <w:rsid w:val="00F73E2E"/>
    <w:rsid w:val="00F76BD5"/>
    <w:rsid w:val="00F867B1"/>
    <w:rsid w:val="00F979F5"/>
    <w:rsid w:val="00FB1638"/>
    <w:rsid w:val="00FE13CF"/>
    <w:rsid w:val="00FF33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7">
    <w:name w:val="No Spacing"/>
    <w:qFormat/>
    <w:rsid w:val="008618E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C3CE0-EEE0-4817-86BD-91B94484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3</cp:revision>
  <cp:lastPrinted>2025-12-15T04:52:00Z</cp:lastPrinted>
  <dcterms:created xsi:type="dcterms:W3CDTF">2025-12-15T05:31:00Z</dcterms:created>
  <dcterms:modified xsi:type="dcterms:W3CDTF">2025-12-23T06:08:00Z</dcterms:modified>
</cp:coreProperties>
</file>